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54EF1" w14:textId="74F030E5" w:rsidR="005A76C0" w:rsidRDefault="005A76C0" w:rsidP="0075551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0C3CB" w14:textId="77777777" w:rsidR="00EE36DC" w:rsidRPr="005A76C0" w:rsidRDefault="00EE36DC" w:rsidP="005A76C0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26118" w14:textId="44CC5EBF" w:rsidR="005A76C0" w:rsidRPr="005A76C0" w:rsidRDefault="005A76C0" w:rsidP="005A76C0">
      <w:pPr>
        <w:tabs>
          <w:tab w:val="left" w:pos="4068"/>
          <w:tab w:val="left" w:pos="76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A76C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84190E9" wp14:editId="048D88F9">
            <wp:extent cx="2124075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6C0">
        <w:rPr>
          <w:rFonts w:ascii="Times New Roman" w:hAnsi="Times New Roman" w:cs="Times New Roman"/>
          <w:sz w:val="20"/>
          <w:szCs w:val="20"/>
        </w:rPr>
        <w:t xml:space="preserve"> </w:t>
      </w:r>
      <w:r w:rsidRPr="005A76C0">
        <w:rPr>
          <w:rFonts w:ascii="Times New Roman" w:hAnsi="Times New Roman" w:cs="Times New Roman"/>
          <w:sz w:val="20"/>
          <w:szCs w:val="20"/>
        </w:rPr>
        <w:tab/>
      </w:r>
      <w:r w:rsidRPr="005A76C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610786" wp14:editId="7779978A">
            <wp:extent cx="173355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6C0">
        <w:rPr>
          <w:rFonts w:ascii="Times New Roman" w:hAnsi="Times New Roman" w:cs="Times New Roman"/>
          <w:sz w:val="20"/>
          <w:szCs w:val="20"/>
        </w:rPr>
        <w:tab/>
      </w:r>
      <w:r w:rsidRPr="005A76C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6A6117" wp14:editId="32AFC7FB">
            <wp:extent cx="159067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36590" w14:textId="6B1A9D1B" w:rsidR="00D20612" w:rsidRDefault="00A3176A" w:rsidP="0066600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70A0546" w14:textId="77777777" w:rsidR="00666003" w:rsidRPr="00666003" w:rsidRDefault="00666003" w:rsidP="0066600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FB0BE2" w14:textId="73BE4A65" w:rsidR="00E17FF9" w:rsidRDefault="00E17FF9" w:rsidP="00E17FF9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7FF9">
        <w:rPr>
          <w:rFonts w:ascii="Georgia" w:hAnsi="Georgia"/>
          <w:color w:val="000000" w:themeColor="text1"/>
          <w:sz w:val="24"/>
          <w:szCs w:val="24"/>
        </w:rPr>
        <w:tab/>
      </w:r>
    </w:p>
    <w:p w14:paraId="26A8249A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ADDITION TO STAFF REPORT</w:t>
      </w:r>
    </w:p>
    <w:p w14:paraId="2368FFEE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Operations &amp; Maintenance–Only (O&amp;M) Model – Overview</w:t>
      </w:r>
    </w:p>
    <w:p w14:paraId="0E2F061C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An Operations &amp; Maintenance–only (O&amp;M) model would focus library funding exclusively on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keeping existing services operational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>, without funding capital expansion, facility replacement, or construction of new buildings.</w:t>
      </w:r>
    </w:p>
    <w:p w14:paraId="3D0A1FF0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Under this model:</w:t>
      </w:r>
    </w:p>
    <w:p w14:paraId="487803C4" w14:textId="77777777" w:rsidR="00CA3BC2" w:rsidRPr="00CA3BC2" w:rsidRDefault="00CA3BC2" w:rsidP="00CA3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Funding is limited to:</w:t>
      </w:r>
    </w:p>
    <w:p w14:paraId="3F355E47" w14:textId="77777777" w:rsidR="00CA3BC2" w:rsidRPr="00CA3BC2" w:rsidRDefault="00CA3BC2" w:rsidP="00CA3B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Staff</w:t>
      </w:r>
    </w:p>
    <w:p w14:paraId="7D6EAF18" w14:textId="77777777" w:rsidR="00CA3BC2" w:rsidRPr="00CA3BC2" w:rsidRDefault="00CA3BC2" w:rsidP="00CA3B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Utilities</w:t>
      </w:r>
    </w:p>
    <w:p w14:paraId="1A401BBD" w14:textId="77777777" w:rsidR="00CA3BC2" w:rsidRPr="00CA3BC2" w:rsidRDefault="00CA3BC2" w:rsidP="00CA3B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Routine maintenance</w:t>
      </w:r>
    </w:p>
    <w:p w14:paraId="2874EA6B" w14:textId="77777777" w:rsidR="00CA3BC2" w:rsidRPr="00CA3BC2" w:rsidRDefault="00CA3BC2" w:rsidP="00CA3B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Materials and programming</w:t>
      </w:r>
    </w:p>
    <w:p w14:paraId="2851CCA9" w14:textId="77777777" w:rsidR="00CA3BC2" w:rsidRPr="00CA3BC2" w:rsidRDefault="00CA3BC2" w:rsidP="00CA3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Capital projects (new buildings, major expansions, or replacements) are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explicitly excluded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25354D" w14:textId="77777777" w:rsidR="00CA3BC2" w:rsidRPr="00CA3BC2" w:rsidRDefault="00CA3BC2" w:rsidP="00CA3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The existing library facility is maintained rather than replaced.</w:t>
      </w:r>
    </w:p>
    <w:p w14:paraId="5F7AB6DE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This model prioritizes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service continuity and affordability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 over growth.</w:t>
      </w:r>
      <w:r w:rsidR="00AC6762">
        <w:rPr>
          <w:noProof/>
          <w:sz w:val="28"/>
          <w:szCs w:val="28"/>
        </w:rPr>
        <w:pict w14:anchorId="344DC5C0">
          <v:rect id="_x0000_s1026" style="position:absolute;margin-left:0;margin-top:0;width:3276.75pt;height:.1pt;z-index:251658240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01C65212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Relevance to Seneca</w:t>
      </w:r>
    </w:p>
    <w:p w14:paraId="304733D6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Staff notes that an O&amp;M-only model may be particularly relevant given:</w:t>
      </w:r>
    </w:p>
    <w:p w14:paraId="369C7488" w14:textId="77777777" w:rsidR="00CA3BC2" w:rsidRPr="00CA3BC2" w:rsidRDefault="00CA3BC2" w:rsidP="00CA3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Seneca’s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distance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 from the physical library</w:t>
      </w:r>
    </w:p>
    <w:p w14:paraId="2B2F6371" w14:textId="77777777" w:rsidR="00CA3BC2" w:rsidRPr="00CA3BC2" w:rsidRDefault="00CA3BC2" w:rsidP="00CA3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Broadband availability reducing reliance on in-person services</w:t>
      </w:r>
    </w:p>
    <w:p w14:paraId="5406BE51" w14:textId="77777777" w:rsidR="00CA3BC2" w:rsidRPr="00CA3BC2" w:rsidRDefault="00CA3BC2" w:rsidP="00CA3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Community sensitivity to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 property taxes</w:t>
      </w:r>
    </w:p>
    <w:p w14:paraId="21C00238" w14:textId="77777777" w:rsidR="00CA3BC2" w:rsidRPr="00CA3BC2" w:rsidRDefault="00CA3BC2" w:rsidP="00CA3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Desire to avoid creating tax capacity for future capital expansion</w:t>
      </w:r>
    </w:p>
    <w:p w14:paraId="5E21DB2F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Comparison to Special Library District Model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2635"/>
        <w:gridCol w:w="2548"/>
      </w:tblGrid>
      <w:tr w:rsidR="00CA3BC2" w:rsidRPr="00CA3BC2" w14:paraId="25254245" w14:textId="77777777" w:rsidTr="008D1A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E286CB" w14:textId="77777777" w:rsidR="00CA3BC2" w:rsidRPr="00CA3BC2" w:rsidRDefault="00CA3BC2" w:rsidP="00CA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345A0917" w14:textId="77777777" w:rsidR="00CA3BC2" w:rsidRPr="00CA3BC2" w:rsidRDefault="00CA3BC2" w:rsidP="00CA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O&amp;M-Only Model</w:t>
            </w:r>
          </w:p>
        </w:tc>
        <w:tc>
          <w:tcPr>
            <w:tcW w:w="0" w:type="auto"/>
            <w:vAlign w:val="center"/>
            <w:hideMark/>
          </w:tcPr>
          <w:p w14:paraId="7D1B8E0B" w14:textId="77777777" w:rsidR="00CA3BC2" w:rsidRPr="00CA3BC2" w:rsidRDefault="00CA3BC2" w:rsidP="00CA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Full Library District</w:t>
            </w:r>
          </w:p>
        </w:tc>
      </w:tr>
      <w:tr w:rsidR="00CA3BC2" w:rsidRPr="00CA3BC2" w14:paraId="6FB71E38" w14:textId="77777777" w:rsidTr="008D1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C17BA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New Tax</w:t>
            </w:r>
          </w:p>
        </w:tc>
        <w:tc>
          <w:tcPr>
            <w:tcW w:w="0" w:type="auto"/>
            <w:vAlign w:val="center"/>
            <w:hideMark/>
          </w:tcPr>
          <w:p w14:paraId="4AD6F90F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Possibly lower or none</w:t>
            </w:r>
          </w:p>
        </w:tc>
        <w:tc>
          <w:tcPr>
            <w:tcW w:w="0" w:type="auto"/>
            <w:vAlign w:val="center"/>
            <w:hideMark/>
          </w:tcPr>
          <w:p w14:paraId="341DA105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Required</w:t>
            </w:r>
          </w:p>
        </w:tc>
      </w:tr>
      <w:tr w:rsidR="00CA3BC2" w:rsidRPr="00CA3BC2" w14:paraId="73A6C803" w14:textId="77777777" w:rsidTr="008D1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4FA4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Capital Projects</w:t>
            </w:r>
          </w:p>
        </w:tc>
        <w:tc>
          <w:tcPr>
            <w:tcW w:w="0" w:type="auto"/>
            <w:vAlign w:val="center"/>
            <w:hideMark/>
          </w:tcPr>
          <w:p w14:paraId="696F25CF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Not allowed</w:t>
            </w:r>
          </w:p>
        </w:tc>
        <w:tc>
          <w:tcPr>
            <w:tcW w:w="0" w:type="auto"/>
            <w:vAlign w:val="center"/>
            <w:hideMark/>
          </w:tcPr>
          <w:p w14:paraId="680A713B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Allowed</w:t>
            </w:r>
          </w:p>
        </w:tc>
      </w:tr>
      <w:tr w:rsidR="00CA3BC2" w:rsidRPr="00CA3BC2" w14:paraId="7B712DD0" w14:textId="77777777" w:rsidTr="008D1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4044A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14:paraId="123565A0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More constrained</w:t>
            </w:r>
          </w:p>
        </w:tc>
        <w:tc>
          <w:tcPr>
            <w:tcW w:w="0" w:type="auto"/>
            <w:vAlign w:val="center"/>
            <w:hideMark/>
          </w:tcPr>
          <w:p w14:paraId="25885D54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Broad authority</w:t>
            </w:r>
          </w:p>
        </w:tc>
      </w:tr>
      <w:tr w:rsidR="00CA3BC2" w:rsidRPr="00CA3BC2" w14:paraId="59F6302A" w14:textId="77777777" w:rsidTr="008D1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77DA6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Tax Stability</w:t>
            </w:r>
          </w:p>
        </w:tc>
        <w:tc>
          <w:tcPr>
            <w:tcW w:w="0" w:type="auto"/>
            <w:vAlign w:val="center"/>
            <w:hideMark/>
          </w:tcPr>
          <w:p w14:paraId="149C112A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Limited</w:t>
            </w:r>
          </w:p>
        </w:tc>
        <w:tc>
          <w:tcPr>
            <w:tcW w:w="0" w:type="auto"/>
            <w:vAlign w:val="center"/>
            <w:hideMark/>
          </w:tcPr>
          <w:p w14:paraId="424B3327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</w:tr>
      <w:tr w:rsidR="00CA3BC2" w:rsidRPr="00CA3BC2" w14:paraId="666561F0" w14:textId="77777777" w:rsidTr="008D1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2A2A8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Facility Expansion</w:t>
            </w:r>
          </w:p>
        </w:tc>
        <w:tc>
          <w:tcPr>
            <w:tcW w:w="0" w:type="auto"/>
            <w:vAlign w:val="center"/>
            <w:hideMark/>
          </w:tcPr>
          <w:p w14:paraId="7E46FA58" w14:textId="763DD7C8" w:rsidR="00CA3BC2" w:rsidRPr="00CA3BC2" w:rsidRDefault="00AC676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CA3BC2"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3FEF0B7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Possible</w:t>
            </w:r>
          </w:p>
        </w:tc>
      </w:tr>
      <w:tr w:rsidR="00CA3BC2" w:rsidRPr="00CA3BC2" w14:paraId="24201147" w14:textId="77777777" w:rsidTr="008D1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B1CA3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Local Control</w:t>
            </w:r>
          </w:p>
        </w:tc>
        <w:tc>
          <w:tcPr>
            <w:tcW w:w="0" w:type="auto"/>
            <w:vAlign w:val="center"/>
            <w:hideMark/>
          </w:tcPr>
          <w:p w14:paraId="5A367AFF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Higher</w:t>
            </w:r>
          </w:p>
        </w:tc>
        <w:tc>
          <w:tcPr>
            <w:tcW w:w="0" w:type="auto"/>
            <w:vAlign w:val="center"/>
            <w:hideMark/>
          </w:tcPr>
          <w:p w14:paraId="7719640C" w14:textId="77777777" w:rsidR="00CA3BC2" w:rsidRPr="00CA3BC2" w:rsidRDefault="00CA3BC2" w:rsidP="00C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BC2">
              <w:rPr>
                <w:rFonts w:ascii="Times New Roman" w:eastAsia="Times New Roman" w:hAnsi="Times New Roman" w:cs="Times New Roman"/>
                <w:sz w:val="28"/>
                <w:szCs w:val="28"/>
              </w:rPr>
              <w:t>Lower</w:t>
            </w:r>
          </w:p>
        </w:tc>
      </w:tr>
    </w:tbl>
    <w:p w14:paraId="7D43A070" w14:textId="77777777" w:rsidR="00CA3BC2" w:rsidRPr="00CA3BC2" w:rsidRDefault="00CA3BC2" w:rsidP="00CA3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6EEC1D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Key Policy Consideration</w:t>
      </w:r>
    </w:p>
    <w:p w14:paraId="0864DF18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Formation of a permanent library district creates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long-term taxing and capital authority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 beyond current operational needs. An O&amp;M-only model limits scope to essential services and may better align with smaller, rural communities.</w:t>
      </w:r>
    </w:p>
    <w:p w14:paraId="20CF44EE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COUNCIL TALKING POINTS (O&amp;M MODEL)</w:t>
      </w:r>
    </w:p>
    <w:p w14:paraId="4A94348E" w14:textId="77777777" w:rsidR="00CA3BC2" w:rsidRPr="00CA3BC2" w:rsidRDefault="00CA3BC2" w:rsidP="00CA3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“We are interested in sustaining basic services, not expanding facilities.”</w:t>
      </w:r>
    </w:p>
    <w:p w14:paraId="32B0FA1D" w14:textId="77777777" w:rsidR="00CA3BC2" w:rsidRPr="00CA3BC2" w:rsidRDefault="00CA3BC2" w:rsidP="00CA3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“An operations-only model limits tax exposure and future capital obligations.”</w:t>
      </w:r>
    </w:p>
    <w:p w14:paraId="4A77EBCC" w14:textId="77777777" w:rsidR="00CA3BC2" w:rsidRPr="00CA3BC2" w:rsidRDefault="00CA3BC2" w:rsidP="00CA3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“Seneca residents are more likely to support maintenance than expansion.”</w:t>
      </w:r>
    </w:p>
    <w:p w14:paraId="759DD2F6" w14:textId="77777777" w:rsidR="00CA3BC2" w:rsidRPr="00CA3BC2" w:rsidRDefault="00CA3BC2" w:rsidP="00CA3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“This approach aligns with broadband access and rural realities.”</w:t>
      </w:r>
    </w:p>
    <w:p w14:paraId="42B3301D" w14:textId="77777777" w:rsidR="00CA3BC2" w:rsidRPr="00CA3BC2" w:rsidRDefault="00CA3BC2" w:rsidP="00CA3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“Future boards would not have authority to pursue new construction.”</w:t>
      </w:r>
    </w:p>
    <w:p w14:paraId="6F498F0A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Neutral framing language for the record</w:t>
      </w:r>
    </w:p>
    <w:p w14:paraId="74016FE9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You can say:</w:t>
      </w:r>
    </w:p>
    <w:p w14:paraId="762F3274" w14:textId="2BD06394" w:rsidR="00CA3BC2" w:rsidRPr="00CA3BC2" w:rsidRDefault="00CA3BC2" w:rsidP="00CA3BC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AC6762">
        <w:rPr>
          <w:rFonts w:ascii="Times New Roman" w:eastAsia="Times New Roman" w:hAnsi="Times New Roman" w:cs="Times New Roman"/>
          <w:sz w:val="28"/>
          <w:szCs w:val="28"/>
        </w:rPr>
        <w:t xml:space="preserve">Council </w:t>
      </w:r>
      <w:bookmarkStart w:id="0" w:name="_GoBack"/>
      <w:bookmarkEnd w:id="0"/>
      <w:r w:rsidRPr="00CA3BC2">
        <w:rPr>
          <w:rFonts w:ascii="Times New Roman" w:eastAsia="Times New Roman" w:hAnsi="Times New Roman" w:cs="Times New Roman"/>
          <w:sz w:val="28"/>
          <w:szCs w:val="28"/>
        </w:rPr>
        <w:t>is seeking clarification on whether an operations-and-maintenance–only approach could meet service needs while limiting long-term tax exposure and capital expansion.”</w:t>
      </w:r>
    </w:p>
    <w:p w14:paraId="0BAF933D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That keeps you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neutral, factual, and defensible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B051D1" w14:textId="77777777" w:rsidR="00CA3BC2" w:rsidRPr="00CA3BC2" w:rsidRDefault="00CA3BC2" w:rsidP="00C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Reality check (for you, not the record)</w:t>
      </w:r>
    </w:p>
    <w:p w14:paraId="2C3FA3C8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Most advocacy groups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do not prefer O&amp;M-only models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 because:</w:t>
      </w:r>
    </w:p>
    <w:p w14:paraId="207AF5DE" w14:textId="77777777" w:rsidR="00CA3BC2" w:rsidRPr="00CA3BC2" w:rsidRDefault="00CA3BC2" w:rsidP="00CA3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They limit future flexibility</w:t>
      </w:r>
    </w:p>
    <w:p w14:paraId="283700B2" w14:textId="77777777" w:rsidR="00CA3BC2" w:rsidRPr="00CA3BC2" w:rsidRDefault="00CA3BC2" w:rsidP="00CA3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They restrict capital growth</w:t>
      </w:r>
    </w:p>
    <w:p w14:paraId="6122653C" w14:textId="77777777" w:rsidR="00CA3BC2" w:rsidRPr="00CA3BC2" w:rsidRDefault="00CA3BC2" w:rsidP="00CA3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>They reduce campaign appeal</w:t>
      </w:r>
    </w:p>
    <w:p w14:paraId="7F928DF4" w14:textId="77777777" w:rsidR="00CA3BC2" w:rsidRPr="00CA3BC2" w:rsidRDefault="00CA3BC2" w:rsidP="00CA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But from a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governance and affordability perspective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 xml:space="preserve">, it is a </w:t>
      </w:r>
      <w:r w:rsidRPr="00CA3BC2">
        <w:rPr>
          <w:rFonts w:ascii="Times New Roman" w:eastAsia="Times New Roman" w:hAnsi="Times New Roman" w:cs="Times New Roman"/>
          <w:b/>
          <w:bCs/>
          <w:sz w:val="28"/>
          <w:szCs w:val="28"/>
        </w:rPr>
        <w:t>completely valid policy option</w:t>
      </w:r>
      <w:r w:rsidRPr="00CA3B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5CBDB5" w14:textId="77777777" w:rsidR="00CA3BC2" w:rsidRPr="00CA3BC2" w:rsidRDefault="00CA3BC2" w:rsidP="00CA3BC2">
      <w:pPr>
        <w:spacing w:after="0" w:line="240" w:lineRule="auto"/>
        <w:rPr>
          <w:sz w:val="28"/>
          <w:szCs w:val="28"/>
        </w:rPr>
      </w:pPr>
    </w:p>
    <w:p w14:paraId="15538AAC" w14:textId="77777777" w:rsidR="00E17FF9" w:rsidRPr="00E17FF9" w:rsidRDefault="00E17FF9" w:rsidP="00E17FF9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sectPr w:rsidR="00E17FF9" w:rsidRPr="00E17FF9" w:rsidSect="003F48E9">
      <w:pgSz w:w="12240" w:h="15840"/>
      <w:pgMar w:top="720" w:right="128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1379" w:hanging="540"/>
      </w:pPr>
      <w:rPr>
        <w:rFonts w:ascii="Arial" w:hAnsi="Arial" w:cs="Arial"/>
        <w:b w:val="0"/>
        <w:bCs w:val="0"/>
        <w:i w:val="0"/>
        <w:iCs w:val="0"/>
        <w:spacing w:val="-1"/>
        <w:w w:val="106"/>
        <w:sz w:val="32"/>
        <w:szCs w:val="32"/>
      </w:rPr>
    </w:lvl>
    <w:lvl w:ilvl="1">
      <w:numFmt w:val="bullet"/>
      <w:lvlText w:val="•"/>
      <w:lvlJc w:val="left"/>
      <w:pPr>
        <w:ind w:left="2278" w:hanging="540"/>
      </w:pPr>
    </w:lvl>
    <w:lvl w:ilvl="2">
      <w:numFmt w:val="bullet"/>
      <w:lvlText w:val="•"/>
      <w:lvlJc w:val="left"/>
      <w:pPr>
        <w:ind w:left="3176" w:hanging="540"/>
      </w:pPr>
    </w:lvl>
    <w:lvl w:ilvl="3">
      <w:numFmt w:val="bullet"/>
      <w:lvlText w:val="•"/>
      <w:lvlJc w:val="left"/>
      <w:pPr>
        <w:ind w:left="4074" w:hanging="540"/>
      </w:pPr>
    </w:lvl>
    <w:lvl w:ilvl="4">
      <w:numFmt w:val="bullet"/>
      <w:lvlText w:val="•"/>
      <w:lvlJc w:val="left"/>
      <w:pPr>
        <w:ind w:left="4972" w:hanging="540"/>
      </w:pPr>
    </w:lvl>
    <w:lvl w:ilvl="5">
      <w:numFmt w:val="bullet"/>
      <w:lvlText w:val="•"/>
      <w:lvlJc w:val="left"/>
      <w:pPr>
        <w:ind w:left="5870" w:hanging="540"/>
      </w:pPr>
    </w:lvl>
    <w:lvl w:ilvl="6">
      <w:numFmt w:val="bullet"/>
      <w:lvlText w:val="•"/>
      <w:lvlJc w:val="left"/>
      <w:pPr>
        <w:ind w:left="6768" w:hanging="540"/>
      </w:pPr>
    </w:lvl>
    <w:lvl w:ilvl="7">
      <w:numFmt w:val="bullet"/>
      <w:lvlText w:val="•"/>
      <w:lvlJc w:val="left"/>
      <w:pPr>
        <w:ind w:left="7666" w:hanging="540"/>
      </w:pPr>
    </w:lvl>
    <w:lvl w:ilvl="8">
      <w:numFmt w:val="bullet"/>
      <w:lvlText w:val="•"/>
      <w:lvlJc w:val="left"/>
      <w:pPr>
        <w:ind w:left="8564" w:hanging="540"/>
      </w:pPr>
    </w:lvl>
  </w:abstractNum>
  <w:abstractNum w:abstractNumId="1" w15:restartNumberingAfterBreak="0">
    <w:nsid w:val="0512249F"/>
    <w:multiLevelType w:val="multilevel"/>
    <w:tmpl w:val="26D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54BB1"/>
    <w:multiLevelType w:val="multilevel"/>
    <w:tmpl w:val="262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562C6"/>
    <w:multiLevelType w:val="hybridMultilevel"/>
    <w:tmpl w:val="FEC80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1107C1"/>
    <w:multiLevelType w:val="multilevel"/>
    <w:tmpl w:val="4896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E2579"/>
    <w:multiLevelType w:val="hybridMultilevel"/>
    <w:tmpl w:val="C63C8282"/>
    <w:lvl w:ilvl="0" w:tplc="BE963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340DB1"/>
    <w:multiLevelType w:val="multilevel"/>
    <w:tmpl w:val="C45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81B0B"/>
    <w:multiLevelType w:val="multilevel"/>
    <w:tmpl w:val="50AA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D15F6D"/>
    <w:multiLevelType w:val="hybridMultilevel"/>
    <w:tmpl w:val="69D8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C0"/>
    <w:rsid w:val="00016418"/>
    <w:rsid w:val="00052BAB"/>
    <w:rsid w:val="000B16E1"/>
    <w:rsid w:val="000D37EB"/>
    <w:rsid w:val="000D7C37"/>
    <w:rsid w:val="000E445D"/>
    <w:rsid w:val="000E4723"/>
    <w:rsid w:val="0011389F"/>
    <w:rsid w:val="0011599F"/>
    <w:rsid w:val="00125A32"/>
    <w:rsid w:val="00145F82"/>
    <w:rsid w:val="00146680"/>
    <w:rsid w:val="0016012A"/>
    <w:rsid w:val="00187C62"/>
    <w:rsid w:val="0019011D"/>
    <w:rsid w:val="001943AE"/>
    <w:rsid w:val="001B4AFA"/>
    <w:rsid w:val="001E55F2"/>
    <w:rsid w:val="001F296B"/>
    <w:rsid w:val="001F323D"/>
    <w:rsid w:val="001F53B5"/>
    <w:rsid w:val="0021711F"/>
    <w:rsid w:val="002175D9"/>
    <w:rsid w:val="00235696"/>
    <w:rsid w:val="002406F6"/>
    <w:rsid w:val="00261FE2"/>
    <w:rsid w:val="002B13B1"/>
    <w:rsid w:val="002B1904"/>
    <w:rsid w:val="002C28FF"/>
    <w:rsid w:val="0032787A"/>
    <w:rsid w:val="0034002A"/>
    <w:rsid w:val="003D4CAB"/>
    <w:rsid w:val="003F48E9"/>
    <w:rsid w:val="00434EC8"/>
    <w:rsid w:val="00443A1E"/>
    <w:rsid w:val="00444311"/>
    <w:rsid w:val="00444FCC"/>
    <w:rsid w:val="00455291"/>
    <w:rsid w:val="00456798"/>
    <w:rsid w:val="004878DE"/>
    <w:rsid w:val="004B1159"/>
    <w:rsid w:val="004C27CD"/>
    <w:rsid w:val="004E1494"/>
    <w:rsid w:val="005021B5"/>
    <w:rsid w:val="005142B7"/>
    <w:rsid w:val="00542CEC"/>
    <w:rsid w:val="00575298"/>
    <w:rsid w:val="00587FED"/>
    <w:rsid w:val="005917D9"/>
    <w:rsid w:val="005A76C0"/>
    <w:rsid w:val="005D1C23"/>
    <w:rsid w:val="00610F40"/>
    <w:rsid w:val="00611030"/>
    <w:rsid w:val="00666003"/>
    <w:rsid w:val="006B2AFC"/>
    <w:rsid w:val="006B6463"/>
    <w:rsid w:val="006C5323"/>
    <w:rsid w:val="006E1C95"/>
    <w:rsid w:val="006F5EA2"/>
    <w:rsid w:val="007017A3"/>
    <w:rsid w:val="00751151"/>
    <w:rsid w:val="00755513"/>
    <w:rsid w:val="0077486A"/>
    <w:rsid w:val="00774EFC"/>
    <w:rsid w:val="00791FFD"/>
    <w:rsid w:val="007C752B"/>
    <w:rsid w:val="007C7C84"/>
    <w:rsid w:val="007D321C"/>
    <w:rsid w:val="007D4396"/>
    <w:rsid w:val="007E32B8"/>
    <w:rsid w:val="007F3A67"/>
    <w:rsid w:val="0080117C"/>
    <w:rsid w:val="00825174"/>
    <w:rsid w:val="00865DCA"/>
    <w:rsid w:val="00880D55"/>
    <w:rsid w:val="00886E46"/>
    <w:rsid w:val="008C0714"/>
    <w:rsid w:val="008E3900"/>
    <w:rsid w:val="00901E2A"/>
    <w:rsid w:val="00932165"/>
    <w:rsid w:val="0093722D"/>
    <w:rsid w:val="00942EEA"/>
    <w:rsid w:val="009462FC"/>
    <w:rsid w:val="00964A79"/>
    <w:rsid w:val="009B212A"/>
    <w:rsid w:val="009B2453"/>
    <w:rsid w:val="009B4E26"/>
    <w:rsid w:val="009D1075"/>
    <w:rsid w:val="009F6344"/>
    <w:rsid w:val="00A20E2C"/>
    <w:rsid w:val="00A3176A"/>
    <w:rsid w:val="00A4748F"/>
    <w:rsid w:val="00A66896"/>
    <w:rsid w:val="00A73F07"/>
    <w:rsid w:val="00AB36BF"/>
    <w:rsid w:val="00AB5563"/>
    <w:rsid w:val="00AC6762"/>
    <w:rsid w:val="00AE0501"/>
    <w:rsid w:val="00AE0ECC"/>
    <w:rsid w:val="00AE21EE"/>
    <w:rsid w:val="00B27A90"/>
    <w:rsid w:val="00B52CCE"/>
    <w:rsid w:val="00B93019"/>
    <w:rsid w:val="00B936DC"/>
    <w:rsid w:val="00B963D8"/>
    <w:rsid w:val="00BA5D8D"/>
    <w:rsid w:val="00BE1C13"/>
    <w:rsid w:val="00BE2F78"/>
    <w:rsid w:val="00C06706"/>
    <w:rsid w:val="00C26FD6"/>
    <w:rsid w:val="00C30689"/>
    <w:rsid w:val="00C31BFC"/>
    <w:rsid w:val="00C346C2"/>
    <w:rsid w:val="00CA3BC2"/>
    <w:rsid w:val="00CB7190"/>
    <w:rsid w:val="00CD2D95"/>
    <w:rsid w:val="00CD71C9"/>
    <w:rsid w:val="00CE18E8"/>
    <w:rsid w:val="00CE2AF5"/>
    <w:rsid w:val="00CE781C"/>
    <w:rsid w:val="00CF3AC7"/>
    <w:rsid w:val="00D16CD1"/>
    <w:rsid w:val="00D20612"/>
    <w:rsid w:val="00D2626B"/>
    <w:rsid w:val="00D402E4"/>
    <w:rsid w:val="00D45201"/>
    <w:rsid w:val="00D51FCB"/>
    <w:rsid w:val="00D57AAA"/>
    <w:rsid w:val="00D62B88"/>
    <w:rsid w:val="00DA6EA9"/>
    <w:rsid w:val="00DB2CF8"/>
    <w:rsid w:val="00DB6E00"/>
    <w:rsid w:val="00DC4DD1"/>
    <w:rsid w:val="00E17FF9"/>
    <w:rsid w:val="00E26167"/>
    <w:rsid w:val="00E33859"/>
    <w:rsid w:val="00E36E3F"/>
    <w:rsid w:val="00E46ADE"/>
    <w:rsid w:val="00E55F54"/>
    <w:rsid w:val="00E97E16"/>
    <w:rsid w:val="00EB7936"/>
    <w:rsid w:val="00ED171E"/>
    <w:rsid w:val="00EE36DC"/>
    <w:rsid w:val="00F11C65"/>
    <w:rsid w:val="00F265C7"/>
    <w:rsid w:val="00F33254"/>
    <w:rsid w:val="00F36224"/>
    <w:rsid w:val="00F462E9"/>
    <w:rsid w:val="00F61EF2"/>
    <w:rsid w:val="00FB634E"/>
    <w:rsid w:val="00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90724B"/>
  <w15:docId w15:val="{ECA56A31-11D1-49DF-98AB-E5AA791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7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A76C0"/>
    <w:rPr>
      <w:rFonts w:ascii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5A76C0"/>
    <w:pPr>
      <w:autoSpaceDE w:val="0"/>
      <w:autoSpaceDN w:val="0"/>
      <w:adjustRightInd w:val="0"/>
      <w:spacing w:before="66" w:after="0" w:line="240" w:lineRule="auto"/>
      <w:ind w:left="2393" w:right="1714"/>
      <w:jc w:val="center"/>
    </w:pPr>
    <w:rPr>
      <w:rFonts w:ascii="Arial" w:hAnsi="Arial" w:cs="Arial"/>
      <w:b/>
      <w:bCs/>
      <w:sz w:val="52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5A76C0"/>
    <w:rPr>
      <w:rFonts w:ascii="Arial" w:hAnsi="Arial" w:cs="Arial"/>
      <w:b/>
      <w:bCs/>
      <w:sz w:val="52"/>
      <w:szCs w:val="52"/>
      <w:u w:val="single"/>
    </w:rPr>
  </w:style>
  <w:style w:type="paragraph" w:styleId="ListParagraph">
    <w:name w:val="List Paragraph"/>
    <w:basedOn w:val="Normal"/>
    <w:uiPriority w:val="1"/>
    <w:qFormat/>
    <w:rsid w:val="005A76C0"/>
    <w:pPr>
      <w:autoSpaceDE w:val="0"/>
      <w:autoSpaceDN w:val="0"/>
      <w:adjustRightInd w:val="0"/>
      <w:spacing w:after="0" w:line="240" w:lineRule="auto"/>
      <w:ind w:left="1379" w:hanging="541"/>
    </w:pPr>
    <w:rPr>
      <w:rFonts w:ascii="Arial" w:hAnsi="Arial" w:cs="Arial"/>
      <w:sz w:val="24"/>
      <w:szCs w:val="24"/>
    </w:rPr>
  </w:style>
  <w:style w:type="character" w:customStyle="1" w:styleId="jpfdse">
    <w:name w:val="jpfdse"/>
    <w:basedOn w:val="DefaultParagraphFont"/>
    <w:rsid w:val="00AE21EE"/>
  </w:style>
  <w:style w:type="paragraph" w:customStyle="1" w:styleId="m490675030761828306msolistparagraph">
    <w:name w:val="m_490675030761828306msolistparagraph"/>
    <w:basedOn w:val="Normal"/>
    <w:rsid w:val="00D5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Seneca</dc:creator>
  <cp:keywords/>
  <dc:description/>
  <cp:lastModifiedBy>sencity</cp:lastModifiedBy>
  <cp:revision>3</cp:revision>
  <cp:lastPrinted>2024-10-03T15:34:00Z</cp:lastPrinted>
  <dcterms:created xsi:type="dcterms:W3CDTF">2026-01-10T16:27:00Z</dcterms:created>
  <dcterms:modified xsi:type="dcterms:W3CDTF">2026-01-10T17:29:00Z</dcterms:modified>
</cp:coreProperties>
</file>